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4A87" w14:textId="77777777" w:rsidR="00664BA9" w:rsidRPr="004E4D14" w:rsidRDefault="00664BA9" w:rsidP="00664BA9">
      <w:r w:rsidRPr="004E4D14">
        <w:t>Dear Sir/Madam,</w:t>
      </w:r>
    </w:p>
    <w:p w14:paraId="70FA1079" w14:textId="77777777" w:rsidR="004E4D14" w:rsidRPr="004E4D14" w:rsidRDefault="004E4D14" w:rsidP="00664BA9">
      <w:pPr>
        <w:jc w:val="center"/>
        <w:rPr>
          <w:b/>
          <w:bCs/>
        </w:rPr>
      </w:pPr>
      <w:r w:rsidRPr="004E4D14">
        <w:rPr>
          <w:b/>
          <w:bCs/>
        </w:rPr>
        <w:t>Subject: Response to Consultation – Proposed Home to School Transport Changes</w:t>
      </w:r>
    </w:p>
    <w:p w14:paraId="51FA55AA" w14:textId="77777777" w:rsidR="004E4D14" w:rsidRPr="004E4D14" w:rsidRDefault="004E4D14" w:rsidP="00664BA9">
      <w:pPr>
        <w:jc w:val="both"/>
      </w:pPr>
      <w:r w:rsidRPr="004E4D14">
        <w:t>I am writing to respond to the proposed changes to the Home to School Transport Policy.</w:t>
      </w:r>
    </w:p>
    <w:p w14:paraId="0BB53CC4" w14:textId="77777777" w:rsidR="004E4D14" w:rsidRPr="004E4D14" w:rsidRDefault="004E4D14" w:rsidP="00664BA9">
      <w:pPr>
        <w:jc w:val="both"/>
      </w:pPr>
      <w:r w:rsidRPr="004E4D14">
        <w:t>I am a parent/carer of a child currently attending Kirkby Stephen Grammar School (KSGS), and I would like to express my strong concern about the potential impact these proposals would have on pupils, families, and the wider school community.</w:t>
      </w:r>
    </w:p>
    <w:p w14:paraId="42E8F528" w14:textId="77777777" w:rsidR="004E4D14" w:rsidRPr="004E4D14" w:rsidRDefault="004E4D14" w:rsidP="00664BA9">
      <w:pPr>
        <w:jc w:val="both"/>
      </w:pPr>
      <w:r w:rsidRPr="004E4D14">
        <w:t>The proposal to restrict transport eligibility to the nearest school would have significant consequences for KSGS and the rural communities it serves.</w:t>
      </w:r>
    </w:p>
    <w:p w14:paraId="7E11E415" w14:textId="1BF236DC" w:rsidR="004E4D14" w:rsidRPr="004E4D14" w:rsidRDefault="004E4D14" w:rsidP="00664BA9">
      <w:pPr>
        <w:jc w:val="both"/>
      </w:pPr>
      <w:r w:rsidRPr="004E4D14">
        <w:t xml:space="preserve">From a family perspective, these changes raise </w:t>
      </w:r>
      <w:r w:rsidR="00450360" w:rsidRPr="004E4D14">
        <w:t>several</w:t>
      </w:r>
      <w:r w:rsidRPr="004E4D14">
        <w:t xml:space="preserve"> concerns:</w:t>
      </w:r>
    </w:p>
    <w:p w14:paraId="0F67F0B1" w14:textId="77777777" w:rsidR="004E4D14" w:rsidRPr="004E4D14" w:rsidRDefault="004E4D14" w:rsidP="00664BA9">
      <w:pPr>
        <w:numPr>
          <w:ilvl w:val="0"/>
          <w:numId w:val="1"/>
        </w:numPr>
        <w:jc w:val="both"/>
      </w:pPr>
      <w:r w:rsidRPr="004E4D14">
        <w:rPr>
          <w:b/>
          <w:bCs/>
        </w:rPr>
        <w:t>Access to education:</w:t>
      </w:r>
      <w:r w:rsidRPr="004E4D14">
        <w:t xml:space="preserve"> In rural areas, school transport is essential. Without it, many families would face significant barriers in accessing schools beyond the nearest option.</w:t>
      </w:r>
    </w:p>
    <w:p w14:paraId="218981E8" w14:textId="77777777" w:rsidR="004E4D14" w:rsidRPr="004E4D14" w:rsidRDefault="004E4D14" w:rsidP="00664BA9">
      <w:pPr>
        <w:numPr>
          <w:ilvl w:val="0"/>
          <w:numId w:val="1"/>
        </w:numPr>
        <w:jc w:val="both"/>
      </w:pPr>
      <w:r w:rsidRPr="004E4D14">
        <w:rPr>
          <w:b/>
          <w:bCs/>
        </w:rPr>
        <w:t>Loss of choice:</w:t>
      </w:r>
      <w:r w:rsidRPr="004E4D14">
        <w:t xml:space="preserve"> The proposals would effectively limit parental choice and reduce the ability to select the most appropriate school for a child’s needs.</w:t>
      </w:r>
    </w:p>
    <w:p w14:paraId="33495F53" w14:textId="77777777" w:rsidR="004E4D14" w:rsidRPr="004E4D14" w:rsidRDefault="004E4D14" w:rsidP="00664BA9">
      <w:pPr>
        <w:numPr>
          <w:ilvl w:val="0"/>
          <w:numId w:val="1"/>
        </w:numPr>
        <w:jc w:val="both"/>
      </w:pPr>
      <w:r w:rsidRPr="004E4D14">
        <w:rPr>
          <w:b/>
          <w:bCs/>
        </w:rPr>
        <w:t>Practical travel realities:</w:t>
      </w:r>
      <w:r w:rsidRPr="004E4D14">
        <w:t xml:space="preserve"> Distance alone does not reflect the reality of rural travel. Journey times, road suitability, and reliability are critical factors that must be considered.</w:t>
      </w:r>
    </w:p>
    <w:p w14:paraId="20DAB5EA" w14:textId="77777777" w:rsidR="004E4D14" w:rsidRPr="004E4D14" w:rsidRDefault="004E4D14" w:rsidP="00664BA9">
      <w:pPr>
        <w:numPr>
          <w:ilvl w:val="0"/>
          <w:numId w:val="1"/>
        </w:numPr>
        <w:jc w:val="both"/>
      </w:pPr>
      <w:r w:rsidRPr="004E4D14">
        <w:rPr>
          <w:b/>
          <w:bCs/>
        </w:rPr>
        <w:t>Impact on families:</w:t>
      </w:r>
      <w:r w:rsidRPr="004E4D14">
        <w:t xml:space="preserve"> There is a risk that siblings could be required to attend different schools, placing additional strain on families.</w:t>
      </w:r>
    </w:p>
    <w:p w14:paraId="0181A5C8" w14:textId="77777777" w:rsidR="004E4D14" w:rsidRPr="004E4D14" w:rsidRDefault="004E4D14" w:rsidP="00664BA9">
      <w:pPr>
        <w:numPr>
          <w:ilvl w:val="0"/>
          <w:numId w:val="1"/>
        </w:numPr>
        <w:jc w:val="both"/>
      </w:pPr>
      <w:r w:rsidRPr="004E4D14">
        <w:rPr>
          <w:b/>
          <w:bCs/>
        </w:rPr>
        <w:t>Post-16 continuity:</w:t>
      </w:r>
      <w:r w:rsidRPr="004E4D14">
        <w:t xml:space="preserve"> KSGS offers a full 11–18 education. Restricting transport access may disrupt continuity and limit access to Sixth Form provision for some students.</w:t>
      </w:r>
    </w:p>
    <w:p w14:paraId="65C19FFA" w14:textId="77777777" w:rsidR="004E4D14" w:rsidRPr="004E4D14" w:rsidRDefault="004E4D14" w:rsidP="00664BA9">
      <w:pPr>
        <w:jc w:val="both"/>
      </w:pPr>
      <w:r w:rsidRPr="004E4D14">
        <w:t>In addition to the impact on individual families, I am also concerned about the wider implications for the school:</w:t>
      </w:r>
    </w:p>
    <w:p w14:paraId="50232E1C" w14:textId="77777777" w:rsidR="004E4D14" w:rsidRPr="004E4D14" w:rsidRDefault="004E4D14" w:rsidP="00664BA9">
      <w:pPr>
        <w:numPr>
          <w:ilvl w:val="0"/>
          <w:numId w:val="2"/>
        </w:numPr>
        <w:jc w:val="both"/>
      </w:pPr>
      <w:r w:rsidRPr="004E4D14">
        <w:t>A reduction in pupil numbers could impact the breadth of curriculum and subject choice available</w:t>
      </w:r>
    </w:p>
    <w:p w14:paraId="70ACC9E0" w14:textId="58475584" w:rsidR="004E4D14" w:rsidRPr="004E4D14" w:rsidRDefault="004E4D14" w:rsidP="00664BA9">
      <w:pPr>
        <w:numPr>
          <w:ilvl w:val="0"/>
          <w:numId w:val="2"/>
        </w:numPr>
        <w:jc w:val="both"/>
      </w:pPr>
      <w:r w:rsidRPr="004E4D14">
        <w:t>It may affect the long-term sustainability of</w:t>
      </w:r>
      <w:r w:rsidR="00664BA9">
        <w:t xml:space="preserve"> Kirkby Stephen Grammar School within its entirety and/or its </w:t>
      </w:r>
      <w:r w:rsidRPr="004E4D14">
        <w:t>Sixth Form provision</w:t>
      </w:r>
    </w:p>
    <w:p w14:paraId="2FC9912F" w14:textId="77777777" w:rsidR="004E4D14" w:rsidRPr="004E4D14" w:rsidRDefault="004E4D14" w:rsidP="00664BA9">
      <w:pPr>
        <w:numPr>
          <w:ilvl w:val="0"/>
          <w:numId w:val="2"/>
        </w:numPr>
        <w:jc w:val="both"/>
      </w:pPr>
      <w:r w:rsidRPr="004E4D14">
        <w:t>Resources and opportunities available to all students could be reduced</w:t>
      </w:r>
    </w:p>
    <w:p w14:paraId="62D386D2" w14:textId="77777777" w:rsidR="004E4D14" w:rsidRPr="004E4D14" w:rsidRDefault="004E4D14" w:rsidP="00664BA9">
      <w:pPr>
        <w:numPr>
          <w:ilvl w:val="0"/>
          <w:numId w:val="2"/>
        </w:numPr>
        <w:jc w:val="both"/>
      </w:pPr>
      <w:r w:rsidRPr="004E4D14">
        <w:t>The role of KSGS within the local rural community could be weakened</w:t>
      </w:r>
    </w:p>
    <w:p w14:paraId="67E822D1" w14:textId="76821B9F" w:rsidR="004E4D14" w:rsidRPr="004E4D14" w:rsidRDefault="004E4D14" w:rsidP="00664BA9">
      <w:pPr>
        <w:jc w:val="both"/>
      </w:pPr>
      <w:r w:rsidRPr="004E4D14">
        <w:t xml:space="preserve">KSGS is a successful and inclusive school that provides high-quality education and plays a vital role in supporting young people across a wide rural area. These proposals risk undermining </w:t>
      </w:r>
      <w:r w:rsidR="00664BA9">
        <w:t>this.</w:t>
      </w:r>
    </w:p>
    <w:p w14:paraId="4F8CA7C8" w14:textId="77777777" w:rsidR="004E4D14" w:rsidRPr="004E4D14" w:rsidRDefault="004E4D14" w:rsidP="00664BA9">
      <w:pPr>
        <w:jc w:val="both"/>
      </w:pPr>
      <w:r w:rsidRPr="004E4D14">
        <w:t>I am also concerned that the proposals may disproportionately affect rural and more vulnerable students, including those who may already face barriers to accessing education.</w:t>
      </w:r>
    </w:p>
    <w:p w14:paraId="620D8729" w14:textId="77777777" w:rsidR="004E4D14" w:rsidRPr="004E4D14" w:rsidRDefault="004E4D14" w:rsidP="00664BA9">
      <w:pPr>
        <w:jc w:val="both"/>
      </w:pPr>
      <w:r w:rsidRPr="004E4D14">
        <w:t>I would strongly urge the Council to reconsider these proposed changes and to fully consider their impact on rural communities, families, and schools like KSGS.</w:t>
      </w:r>
    </w:p>
    <w:p w14:paraId="0B04CE83" w14:textId="786A95B3" w:rsidR="001A08BA" w:rsidRDefault="004E4D14">
      <w:r w:rsidRPr="004E4D14">
        <w:t>Yours faithfully,</w:t>
      </w:r>
      <w:r w:rsidRPr="004E4D14">
        <w:br/>
        <w:t>[Your Name]</w:t>
      </w:r>
      <w:r w:rsidRPr="004E4D14">
        <w:br/>
        <w:t>[Your Address]</w:t>
      </w:r>
      <w:r w:rsidRPr="004E4D14">
        <w:br/>
        <w:t>[Your Postcode]</w:t>
      </w:r>
    </w:p>
    <w:sectPr w:rsidR="001A0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FE"/>
    <w:multiLevelType w:val="multilevel"/>
    <w:tmpl w:val="6FE6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D2D84"/>
    <w:multiLevelType w:val="multilevel"/>
    <w:tmpl w:val="962C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085208">
    <w:abstractNumId w:val="0"/>
  </w:num>
  <w:num w:numId="2" w16cid:durableId="178954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14"/>
    <w:rsid w:val="001A08BA"/>
    <w:rsid w:val="002913A7"/>
    <w:rsid w:val="00450360"/>
    <w:rsid w:val="004E4D14"/>
    <w:rsid w:val="005858AF"/>
    <w:rsid w:val="00664BA9"/>
    <w:rsid w:val="008C5965"/>
    <w:rsid w:val="00A136B0"/>
    <w:rsid w:val="00B546CA"/>
    <w:rsid w:val="00E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037C"/>
  <w15:chartTrackingRefBased/>
  <w15:docId w15:val="{5A165606-7A10-4440-8E64-F262EAAF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EF3E291F4CE47846CEA03D7C48891" ma:contentTypeVersion="15" ma:contentTypeDescription="Create a new document." ma:contentTypeScope="" ma:versionID="e7719215d78a9de1fe2da7bca94ebdd1">
  <xsd:schema xmlns:xsd="http://www.w3.org/2001/XMLSchema" xmlns:xs="http://www.w3.org/2001/XMLSchema" xmlns:p="http://schemas.microsoft.com/office/2006/metadata/properties" xmlns:ns2="1076312d-3ff9-4172-9f33-c316361a7603" xmlns:ns3="025b1a2c-6170-4a4a-ac7e-47c5eabaa916" targetNamespace="http://schemas.microsoft.com/office/2006/metadata/properties" ma:root="true" ma:fieldsID="dc3081720154398cec18c28586c76c84" ns2:_="" ns3:_="">
    <xsd:import namespace="1076312d-3ff9-4172-9f33-c316361a7603"/>
    <xsd:import namespace="025b1a2c-6170-4a4a-ac7e-47c5eabaa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6312d-3ff9-4172-9f33-c316361a7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d98e03-da5f-4836-b268-4ff0b468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b1a2c-6170-4a4a-ac7e-47c5eabaa9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73639d-ca48-4dc6-875e-0ed798b68d68}" ma:internalName="TaxCatchAll" ma:showField="CatchAllData" ma:web="025b1a2c-6170-4a4a-ac7e-47c5eabaa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6312d-3ff9-4172-9f33-c316361a7603">
      <Terms xmlns="http://schemas.microsoft.com/office/infopath/2007/PartnerControls"/>
    </lcf76f155ced4ddcb4097134ff3c332f>
    <TaxCatchAll xmlns="025b1a2c-6170-4a4a-ac7e-47c5eabaa916" xsi:nil="true"/>
  </documentManagement>
</p:properties>
</file>

<file path=customXml/itemProps1.xml><?xml version="1.0" encoding="utf-8"?>
<ds:datastoreItem xmlns:ds="http://schemas.openxmlformats.org/officeDocument/2006/customXml" ds:itemID="{F8E76C6B-856D-43EF-9F8F-3DDFEB25B00E}"/>
</file>

<file path=customXml/itemProps2.xml><?xml version="1.0" encoding="utf-8"?>
<ds:datastoreItem xmlns:ds="http://schemas.openxmlformats.org/officeDocument/2006/customXml" ds:itemID="{DADD1748-C268-4E86-9A4A-5C8985ECDB56}"/>
</file>

<file path=customXml/itemProps3.xml><?xml version="1.0" encoding="utf-8"?>
<ds:datastoreItem xmlns:ds="http://schemas.openxmlformats.org/officeDocument/2006/customXml" ds:itemID="{7F68DD53-95F1-4E2E-9BBA-6C5D92C15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2151</Characters>
  <Application>Microsoft Office Word</Application>
  <DocSecurity>4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Education Trust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Tweddle</dc:creator>
  <cp:keywords/>
  <dc:description/>
  <cp:lastModifiedBy>Katie West</cp:lastModifiedBy>
  <cp:revision>2</cp:revision>
  <dcterms:created xsi:type="dcterms:W3CDTF">2026-03-26T14:53:00Z</dcterms:created>
  <dcterms:modified xsi:type="dcterms:W3CDTF">2026-03-26T14:53:00Z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0x010100D5FEF3E291F4CE47846CEA03D7C48891</vt:lpwstr>
  </property>
</Properties>
</file>